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0"/>
        <w:ind w:left="507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13967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0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717" w:lineRule="auto"/>
        <w:ind w:right="3669" w:hanging="274"/>
      </w:pPr>
      <w:r>
        <w:rPr/>
        <w:pict>
          <v:line style="position:absolute;mso-position-horizontal-relative:page;mso-position-vertical-relative:paragraph;z-index:-15838720" from="36.650002pt,56.881161pt" to="573.550002pt,56.881161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8"/>
        </w:rPr>
        <w:t> </w:t>
      </w:r>
      <w:r>
        <w:rPr/>
        <w:t>Ders</w:t>
      </w:r>
      <w:r>
        <w:rPr>
          <w:spacing w:val="-3"/>
        </w:rPr>
        <w:t> </w:t>
      </w:r>
      <w:r>
        <w:rPr/>
        <w:t>Ekleme / Çıkarma Dilekçesi</w:t>
      </w:r>
    </w:p>
    <w:p>
      <w:pPr>
        <w:spacing w:line="242" w:lineRule="exact" w:before="0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2.194168pt;width:10.32pt;height:10.32pt;mso-position-horizontal-relative:page;mso-position-vertical-relative:paragraph;z-index:-1584486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2.194168pt;width:10.32pt;height:10.32pt;mso-position-horizontal-relative:page;mso-position-vertical-relative:paragraph;z-index:-15844352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3241"/>
        <w:gridCol w:w="1690"/>
        <w:gridCol w:w="4369"/>
      </w:tblGrid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944" w:val="left" w:leader="none"/>
              </w:tabs>
              <w:spacing w:before="44"/>
              <w:ind w:left="365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5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spacing w:before="0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443.209991pt;margin-top:34.515526pt;width:10.32pt;height:10.344pt;mso-position-horizontal-relative:page;mso-position-vertical-relative:paragraph;z-index:-158438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789978pt;margin-top:34.515526pt;width:10.32pt;height:10.344pt;mso-position-horizontal-relative:page;mso-position-vertical-relative:paragraph;z-index:-158433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3.209991pt;margin-top:52.539528pt;width:10.32pt;height:10.32pt;mso-position-horizontal-relative:page;mso-position-vertical-relative:paragraph;z-index:-158428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789978pt;margin-top:52.539528pt;width:10.32pt;height:10.32pt;mso-position-horizontal-relative:page;mso-position-vertical-relative:paragraph;z-index:-15842304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Ders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6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"/>
        <w:gridCol w:w="1388"/>
        <w:gridCol w:w="3659"/>
        <w:gridCol w:w="720"/>
        <w:gridCol w:w="1979"/>
        <w:gridCol w:w="1427"/>
        <w:gridCol w:w="1277"/>
      </w:tblGrid>
      <w:tr>
        <w:trPr>
          <w:trHeight w:val="350" w:hRule="atLeast"/>
        </w:trPr>
        <w:tc>
          <w:tcPr>
            <w:tcW w:w="1638" w:type="dxa"/>
            <w:gridSpan w:val="2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Kodu</w:t>
            </w:r>
          </w:p>
        </w:tc>
        <w:tc>
          <w:tcPr>
            <w:tcW w:w="3659" w:type="dxa"/>
          </w:tcPr>
          <w:p>
            <w:pPr>
              <w:pStyle w:val="TableParagraph"/>
              <w:spacing w:before="49"/>
              <w:ind w:left="71"/>
              <w:rPr>
                <w:b/>
                <w:sz w:val="22"/>
              </w:rPr>
            </w:pPr>
            <w:r>
              <w:rPr>
                <w:b/>
                <w:sz w:val="22"/>
              </w:rPr>
              <w:t>Adı</w:t>
            </w:r>
          </w:p>
        </w:tc>
        <w:tc>
          <w:tcPr>
            <w:tcW w:w="720" w:type="dxa"/>
          </w:tcPr>
          <w:p>
            <w:pPr>
              <w:pStyle w:val="TableParagraph"/>
              <w:spacing w:before="49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Kredi</w:t>
            </w:r>
          </w:p>
        </w:tc>
        <w:tc>
          <w:tcPr>
            <w:tcW w:w="1979" w:type="dxa"/>
          </w:tcPr>
          <w:p>
            <w:pPr>
              <w:pStyle w:val="TableParagraph"/>
              <w:spacing w:before="49"/>
              <w:ind w:left="66"/>
              <w:rPr>
                <w:b/>
                <w:sz w:val="22"/>
              </w:rPr>
            </w:pPr>
            <w:r>
              <w:rPr>
                <w:b/>
                <w:sz w:val="22"/>
              </w:rPr>
              <w:t>Dönemi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Güz/Bahar</w:t>
            </w:r>
          </w:p>
        </w:tc>
        <w:tc>
          <w:tcPr>
            <w:tcW w:w="2704" w:type="dxa"/>
            <w:gridSpan w:val="2"/>
          </w:tcPr>
          <w:p>
            <w:pPr>
              <w:pStyle w:val="TableParagraph"/>
              <w:spacing w:before="49"/>
              <w:ind w:left="70"/>
              <w:rPr>
                <w:b/>
                <w:sz w:val="22"/>
              </w:rPr>
            </w:pPr>
            <w:r>
              <w:rPr>
                <w:b/>
                <w:sz w:val="22"/>
              </w:rPr>
              <w:t>Dersin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Durumu</w:t>
            </w:r>
          </w:p>
        </w:tc>
      </w:tr>
      <w:tr>
        <w:trPr>
          <w:trHeight w:val="350" w:hRule="atLeast"/>
        </w:trPr>
        <w:tc>
          <w:tcPr>
            <w:tcW w:w="250" w:type="dxa"/>
          </w:tcPr>
          <w:p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25"/>
              <w:rPr>
                <w:sz w:val="22"/>
              </w:rPr>
            </w:pPr>
            <w:r>
              <w:rPr>
                <w:sz w:val="22"/>
              </w:rPr>
              <w:t>Ekleme</w:t>
            </w:r>
          </w:p>
        </w:tc>
        <w:tc>
          <w:tcPr>
            <w:tcW w:w="1277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Çıkarma</w:t>
            </w:r>
          </w:p>
        </w:tc>
      </w:tr>
      <w:tr>
        <w:trPr>
          <w:trHeight w:val="350" w:hRule="atLeast"/>
        </w:trPr>
        <w:tc>
          <w:tcPr>
            <w:tcW w:w="250" w:type="dxa"/>
          </w:tcPr>
          <w:p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25"/>
              <w:rPr>
                <w:sz w:val="22"/>
              </w:rPr>
            </w:pPr>
            <w:r>
              <w:rPr>
                <w:sz w:val="22"/>
              </w:rPr>
              <w:t>Ekleme</w:t>
            </w:r>
          </w:p>
        </w:tc>
        <w:tc>
          <w:tcPr>
            <w:tcW w:w="1277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Çıkarma</w:t>
            </w:r>
          </w:p>
        </w:tc>
      </w:tr>
      <w:tr>
        <w:trPr>
          <w:trHeight w:val="345" w:hRule="atLeast"/>
        </w:trPr>
        <w:tc>
          <w:tcPr>
            <w:tcW w:w="250" w:type="dxa"/>
          </w:tcPr>
          <w:p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25"/>
              <w:rPr>
                <w:sz w:val="22"/>
              </w:rPr>
            </w:pPr>
            <w:r>
              <w:rPr>
                <w:sz w:val="22"/>
              </w:rPr>
              <w:t>Ekleme</w:t>
            </w:r>
          </w:p>
        </w:tc>
        <w:tc>
          <w:tcPr>
            <w:tcW w:w="1277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Çıkarma</w:t>
            </w:r>
          </w:p>
        </w:tc>
      </w:tr>
      <w:tr>
        <w:trPr>
          <w:trHeight w:val="350" w:hRule="atLeast"/>
        </w:trPr>
        <w:tc>
          <w:tcPr>
            <w:tcW w:w="250" w:type="dxa"/>
          </w:tcPr>
          <w:p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25"/>
              <w:rPr>
                <w:sz w:val="22"/>
              </w:rPr>
            </w:pPr>
            <w:r>
              <w:rPr>
                <w:sz w:val="22"/>
              </w:rPr>
              <w:t>Ekleme</w:t>
            </w:r>
          </w:p>
        </w:tc>
        <w:tc>
          <w:tcPr>
            <w:tcW w:w="1277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Çıkarma</w:t>
            </w:r>
          </w:p>
        </w:tc>
      </w:tr>
      <w:tr>
        <w:trPr>
          <w:trHeight w:val="350" w:hRule="atLeast"/>
        </w:trPr>
        <w:tc>
          <w:tcPr>
            <w:tcW w:w="250" w:type="dxa"/>
          </w:tcPr>
          <w:p>
            <w:pPr>
              <w:pStyle w:val="TableParagraph"/>
              <w:spacing w:before="43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38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427" w:type="dxa"/>
            <w:tcBorders>
              <w:right w:val="nil"/>
            </w:tcBorders>
          </w:tcPr>
          <w:p>
            <w:pPr>
              <w:pStyle w:val="TableParagraph"/>
              <w:spacing w:before="44"/>
              <w:ind w:left="325"/>
              <w:rPr>
                <w:sz w:val="22"/>
              </w:rPr>
            </w:pPr>
            <w:r>
              <w:rPr>
                <w:sz w:val="22"/>
              </w:rPr>
              <w:t>Ekleme</w:t>
            </w:r>
          </w:p>
        </w:tc>
        <w:tc>
          <w:tcPr>
            <w:tcW w:w="1277" w:type="dxa"/>
            <w:tcBorders>
              <w:left w:val="nil"/>
            </w:tcBorders>
          </w:tcPr>
          <w:p>
            <w:pPr>
              <w:pStyle w:val="TableParagraph"/>
              <w:spacing w:before="44"/>
              <w:ind w:right="85"/>
              <w:jc w:val="right"/>
              <w:rPr>
                <w:sz w:val="22"/>
              </w:rPr>
            </w:pPr>
            <w:r>
              <w:rPr>
                <w:sz w:val="22"/>
              </w:rPr>
              <w:t>Çıkarma</w:t>
            </w:r>
          </w:p>
        </w:tc>
      </w:tr>
    </w:tbl>
    <w:p>
      <w:pPr>
        <w:pStyle w:val="BodyText"/>
        <w:spacing w:line="235" w:lineRule="auto" w:before="6"/>
        <w:ind w:left="230" w:right="553" w:firstLine="705"/>
        <w:jc w:val="both"/>
      </w:pPr>
      <w:r>
        <w:rPr/>
        <w:pict>
          <v:rect style="position:absolute;margin-left:443.209991pt;margin-top:-50.414959pt;width:10.32pt;height:10.32pt;mso-position-horizontal-relative:page;mso-position-vertical-relative:paragraph;z-index:-158417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789978pt;margin-top:-50.414959pt;width:10.32pt;height:10.32pt;mso-position-horizontal-relative:page;mso-position-vertical-relative:paragraph;z-index:-158412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3.209991pt;margin-top:-32.654957pt;width:10.32pt;height:10.32pt;mso-position-horizontal-relative:page;mso-position-vertical-relative:paragraph;z-index:-158407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789978pt;margin-top:-32.654957pt;width:10.32pt;height:10.32pt;mso-position-horizontal-relative:page;mso-position-vertical-relative:paragraph;z-index:-158402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3.209991pt;margin-top:-14.654957pt;width:10.32pt;height:10.32pt;mso-position-horizontal-relative:page;mso-position-vertical-relative:paragraph;z-index:-158397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789978pt;margin-top:-14.654957pt;width:10.32pt;height:10.32pt;mso-position-horizontal-relative:page;mso-position-vertical-relative:paragraph;z-index:-15839232" filled="false" stroked="true" strokeweight=".72pt" strokecolor="#000000">
            <v:stroke dashstyle="solid"/>
            <w10:wrap type="none"/>
          </v:rect>
        </w:pict>
      </w:r>
      <w:r>
        <w:rPr>
          <w:rFonts w:ascii="Garamond" w:hAnsi="Garamond"/>
          <w:b/>
          <w:color w:val="FF0000"/>
          <w:sz w:val="22"/>
        </w:rPr>
        <w:t>Not: </w:t>
      </w:r>
      <w:r>
        <w:rPr>
          <w:color w:val="FF0000"/>
        </w:rPr>
        <w:t>Süresi içinde yapılmayan başvurular dikkate alınmayacağından başvuruların Güz dönemi için</w:t>
      </w:r>
      <w:r>
        <w:rPr>
          <w:color w:val="FF0000"/>
          <w:spacing w:val="-57"/>
        </w:rPr>
        <w:t> </w:t>
      </w:r>
      <w:r>
        <w:rPr>
          <w:color w:val="FF0000"/>
        </w:rPr>
        <w:t>Akademik Takvimde belirtilen Ders Ekleme-Bırakma, Bahar dönemi Akademik Takvimde belirtilen Ders</w:t>
      </w:r>
      <w:r>
        <w:rPr>
          <w:color w:val="FF0000"/>
          <w:spacing w:val="-57"/>
        </w:rPr>
        <w:t> </w:t>
      </w:r>
      <w:r>
        <w:rPr>
          <w:color w:val="FF0000"/>
        </w:rPr>
        <w:t>Ekleme-Bırakma süresi</w:t>
      </w:r>
      <w:r>
        <w:rPr>
          <w:color w:val="FF0000"/>
          <w:spacing w:val="-3"/>
        </w:rPr>
        <w:t> </w:t>
      </w:r>
      <w:r>
        <w:rPr>
          <w:color w:val="FF0000"/>
        </w:rPr>
        <w:t>sonuna kadar</w:t>
      </w:r>
      <w:r>
        <w:rPr>
          <w:color w:val="FF0000"/>
          <w:spacing w:val="8"/>
        </w:rPr>
        <w:t> </w:t>
      </w:r>
      <w:r>
        <w:rPr>
          <w:color w:val="FF0000"/>
        </w:rPr>
        <w:t>yapılması</w:t>
      </w:r>
      <w:r>
        <w:rPr>
          <w:color w:val="FF0000"/>
          <w:spacing w:val="-4"/>
        </w:rPr>
        <w:t> </w:t>
      </w:r>
      <w:r>
        <w:rPr>
          <w:color w:val="FF0000"/>
        </w:rPr>
        <w:t>gerekmektedir.</w:t>
      </w:r>
    </w:p>
    <w:p>
      <w:pPr>
        <w:pStyle w:val="BodyText"/>
        <w:rPr>
          <w:sz w:val="22"/>
        </w:rPr>
      </w:pPr>
    </w:p>
    <w:p>
      <w:pPr>
        <w:pStyle w:val="BodyText"/>
        <w:spacing w:line="242" w:lineRule="auto" w:before="1"/>
        <w:ind w:left="230" w:right="238" w:firstLine="902"/>
      </w:pPr>
      <w:r>
        <w:rPr/>
        <w:t>Danışmanı</w:t>
      </w:r>
      <w:r>
        <w:rPr>
          <w:spacing w:val="18"/>
        </w:rPr>
        <w:t> </w:t>
      </w:r>
      <w:r>
        <w:rPr/>
        <w:t>bulunduğum</w:t>
      </w:r>
      <w:r>
        <w:rPr>
          <w:spacing w:val="13"/>
        </w:rPr>
        <w:t> </w:t>
      </w:r>
      <w:r>
        <w:rPr/>
        <w:t>öğrencinin,</w:t>
      </w:r>
      <w:r>
        <w:rPr>
          <w:spacing w:val="29"/>
        </w:rPr>
        <w:t> </w:t>
      </w:r>
      <w:r>
        <w:rPr/>
        <w:t>yukarıda</w:t>
      </w:r>
      <w:r>
        <w:rPr>
          <w:spacing w:val="22"/>
        </w:rPr>
        <w:t> </w:t>
      </w:r>
      <w:r>
        <w:rPr/>
        <w:t>belirttiğim</w:t>
      </w:r>
      <w:r>
        <w:rPr>
          <w:spacing w:val="13"/>
        </w:rPr>
        <w:t> </w:t>
      </w:r>
      <w:r>
        <w:rPr/>
        <w:t>derslerin</w:t>
      </w:r>
      <w:r>
        <w:rPr>
          <w:spacing w:val="17"/>
        </w:rPr>
        <w:t> </w:t>
      </w:r>
      <w:r>
        <w:rPr/>
        <w:t>eklenmesi/silinmesi</w:t>
      </w:r>
      <w:r>
        <w:rPr>
          <w:spacing w:val="23"/>
        </w:rPr>
        <w:t> </w:t>
      </w:r>
      <w:r>
        <w:rPr/>
        <w:t>için</w:t>
      </w:r>
      <w:r>
        <w:rPr>
          <w:spacing w:val="-57"/>
        </w:rPr>
        <w:t> </w:t>
      </w:r>
      <w:r>
        <w:rPr/>
        <w:t>gereğini</w:t>
      </w:r>
      <w:r>
        <w:rPr>
          <w:spacing w:val="-4"/>
        </w:rPr>
        <w:t> </w:t>
      </w:r>
      <w:r>
        <w:rPr/>
        <w:t>saygı</w:t>
      </w:r>
      <w:r>
        <w:rPr>
          <w:spacing w:val="-3"/>
        </w:rPr>
        <w:t> </w:t>
      </w:r>
      <w:r>
        <w:rPr/>
        <w:t>ile</w:t>
      </w:r>
      <w:r>
        <w:rPr>
          <w:spacing w:val="1"/>
        </w:rPr>
        <w:t> </w:t>
      </w:r>
      <w:r>
        <w:rPr/>
        <w:t>arz</w:t>
      </w:r>
      <w:r>
        <w:rPr>
          <w:spacing w:val="1"/>
        </w:rPr>
        <w:t> </w:t>
      </w:r>
      <w:r>
        <w:rPr/>
        <w:t>ederim.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7908" w:right="2562"/>
        <w:jc w:val="center"/>
      </w:pPr>
      <w:r>
        <w:rPr/>
        <w:pict>
          <v:shape style="position:absolute;margin-left:350.779999pt;margin-top:16.773590pt;width:177.2pt;height:.1pt;mso-position-horizontal-relative:page;mso-position-vertical-relative:paragraph;z-index:-15728640;mso-wrap-distance-left:0;mso-wrap-distance-right:0" coordorigin="7016,335" coordsize="3544,0" path="m7016,335l10559,335e" filled="false" stroked="true" strokeweight=".48pt" strokecolor="#000000">
            <v:path arrowok="t"/>
            <v:stroke dashstyle="shortdot"/>
            <w10:wrap type="topAndBottom"/>
          </v:shape>
        </w:pict>
      </w:r>
      <w:r>
        <w:rPr>
          <w:color w:val="999999"/>
        </w:rPr>
        <w:t>İmza</w:t>
      </w:r>
    </w:p>
    <w:p>
      <w:pPr>
        <w:spacing w:before="0"/>
        <w:ind w:left="7672" w:right="2317" w:firstLine="5"/>
        <w:jc w:val="center"/>
        <w:rPr>
          <w:sz w:val="22"/>
        </w:rPr>
      </w:pPr>
      <w:r>
        <w:rPr>
          <w:sz w:val="22"/>
        </w:rPr>
        <w:t>Danışman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Soyadı</w:t>
      </w:r>
    </w:p>
    <w:sectPr>
      <w:type w:val="continuous"/>
      <w:pgSz w:w="11910" w:h="16840"/>
      <w:pgMar w:top="48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  <w:font w:name="Garamond">
    <w:altName w:val="Garamond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line="275" w:lineRule="exact"/>
      <w:ind w:left="363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2022-11-29T06:57:35Z</dcterms:created>
  <dcterms:modified xsi:type="dcterms:W3CDTF">2022-11-29T06:57:35Z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